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24FC5" w14:textId="530568AA" w:rsidR="005F4159" w:rsidRDefault="005F4159">
      <w:bookmarkStart w:id="0" w:name="_GoBack"/>
      <w:bookmarkEnd w:id="0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244"/>
        <w:gridCol w:w="4244"/>
      </w:tblGrid>
      <w:tr w:rsidR="00FA18C3" w:rsidRPr="00471064" w14:paraId="5EB480A3" w14:textId="77777777" w:rsidTr="00471064">
        <w:trPr>
          <w:trHeight w:val="451"/>
        </w:trPr>
        <w:tc>
          <w:tcPr>
            <w:tcW w:w="5000" w:type="pct"/>
            <w:gridSpan w:val="2"/>
            <w:vAlign w:val="center"/>
          </w:tcPr>
          <w:p w14:paraId="50802266" w14:textId="66E53B6C" w:rsidR="00FA18C3" w:rsidRPr="00471064" w:rsidRDefault="00FA18C3" w:rsidP="00471064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es-ES"/>
              </w:rPr>
              <w:t>DENUNCIA DE ENSAYO CLÍNICO</w:t>
            </w:r>
          </w:p>
        </w:tc>
      </w:tr>
      <w:tr w:rsidR="00471064" w:rsidRPr="00471064" w14:paraId="599909E1" w14:textId="77777777" w:rsidTr="00471064">
        <w:trPr>
          <w:trHeight w:val="451"/>
        </w:trPr>
        <w:tc>
          <w:tcPr>
            <w:tcW w:w="5000" w:type="pct"/>
            <w:gridSpan w:val="2"/>
            <w:vAlign w:val="center"/>
            <w:hideMark/>
          </w:tcPr>
          <w:p w14:paraId="0685E46E" w14:textId="3C2B9545" w:rsidR="00471064" w:rsidRPr="00FA18C3" w:rsidRDefault="00471064" w:rsidP="00471064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</w:pPr>
            <w:r w:rsidRPr="00FA18C3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INFORMACIÓN DE ENSAYO CLÍNICO </w:t>
            </w:r>
          </w:p>
        </w:tc>
      </w:tr>
      <w:tr w:rsidR="00471064" w:rsidRPr="00471064" w14:paraId="72B98268" w14:textId="77777777" w:rsidTr="00471064">
        <w:trPr>
          <w:trHeight w:val="344"/>
        </w:trPr>
        <w:tc>
          <w:tcPr>
            <w:tcW w:w="5000" w:type="pct"/>
            <w:gridSpan w:val="2"/>
            <w:vAlign w:val="center"/>
          </w:tcPr>
          <w:p w14:paraId="5F1CE63C" w14:textId="77777777" w:rsidR="00471064" w:rsidRPr="00FA18C3" w:rsidRDefault="00471064" w:rsidP="00471064">
            <w:pPr>
              <w:jc w:val="center"/>
              <w:rPr>
                <w:rFonts w:ascii="Calibri" w:eastAsia="Times New Roman" w:hAnsi="Calibri" w:cs="Calibri"/>
                <w:bCs/>
                <w:lang w:eastAsia="es-EC"/>
              </w:rPr>
            </w:pPr>
            <w:r w:rsidRPr="00FA18C3">
              <w:rPr>
                <w:rFonts w:ascii="Calibri" w:eastAsia="Times New Roman" w:hAnsi="Calibri" w:cs="Calibri"/>
                <w:bCs/>
                <w:lang w:eastAsia="es-EC"/>
              </w:rPr>
              <w:t xml:space="preserve">DATOS GENERALES </w:t>
            </w:r>
          </w:p>
        </w:tc>
      </w:tr>
      <w:tr w:rsidR="00471064" w:rsidRPr="00471064" w14:paraId="36AA8705" w14:textId="77777777" w:rsidTr="00471064">
        <w:trPr>
          <w:trHeight w:val="349"/>
        </w:trPr>
        <w:tc>
          <w:tcPr>
            <w:tcW w:w="2500" w:type="pct"/>
          </w:tcPr>
          <w:p w14:paraId="792BD748" w14:textId="77777777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NOMBRE DEL DENUNCIANTE (opcional):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14:paraId="0C523A47" w14:textId="3670288F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 </w:t>
            </w:r>
          </w:p>
        </w:tc>
        <w:tc>
          <w:tcPr>
            <w:tcW w:w="2500" w:type="pct"/>
          </w:tcPr>
          <w:p w14:paraId="51CCBE3A" w14:textId="3A32A27B" w:rsidR="00471064" w:rsidRPr="00471064" w:rsidRDefault="00E80695" w:rsidP="00E8069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DE</w:t>
            </w: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TELÉFONO</w:t>
            </w: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DE CONTACTO</w:t>
            </w:r>
            <w:r w:rsidR="00471064"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</w:p>
        </w:tc>
      </w:tr>
      <w:tr w:rsidR="00471064" w:rsidRPr="00471064" w14:paraId="5169BD63" w14:textId="77777777" w:rsidTr="00471064">
        <w:trPr>
          <w:trHeight w:val="304"/>
        </w:trPr>
        <w:tc>
          <w:tcPr>
            <w:tcW w:w="5000" w:type="pct"/>
            <w:gridSpan w:val="2"/>
          </w:tcPr>
          <w:p w14:paraId="470A9D63" w14:textId="78A4B215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NOMBRE DEL ENSAYO CLÍNICO:</w:t>
            </w:r>
          </w:p>
          <w:p w14:paraId="7D44BF3F" w14:textId="77777777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71064" w:rsidRPr="00471064" w14:paraId="0E52B911" w14:textId="77777777" w:rsidTr="00471064">
        <w:trPr>
          <w:trHeight w:val="304"/>
        </w:trPr>
        <w:tc>
          <w:tcPr>
            <w:tcW w:w="5000" w:type="pct"/>
            <w:gridSpan w:val="2"/>
          </w:tcPr>
          <w:p w14:paraId="31474F7F" w14:textId="71B84D5A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NOMBRE DEL CENTRO DE INVESTIGACIÓN CLÍNICA:</w:t>
            </w:r>
          </w:p>
          <w:p w14:paraId="60934F36" w14:textId="4E2D0C8D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71064" w:rsidRPr="00471064" w14:paraId="0A10CDAC" w14:textId="77777777" w:rsidTr="00471064">
        <w:trPr>
          <w:trHeight w:val="323"/>
        </w:trPr>
        <w:tc>
          <w:tcPr>
            <w:tcW w:w="5000" w:type="pct"/>
            <w:gridSpan w:val="2"/>
          </w:tcPr>
          <w:p w14:paraId="3BF397C5" w14:textId="41EC8FB6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DEL ESTABLECIMIENTO DE SALUD (obligatorio ejemplo hospital, consultorio, </w:t>
            </w:r>
            <w:r w:rsidR="00E80695"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etc.</w:t>
            </w: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): </w:t>
            </w:r>
          </w:p>
          <w:p w14:paraId="16926A9D" w14:textId="5C1F685D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71064" w:rsidRPr="00471064" w14:paraId="71DEFFB0" w14:textId="77777777" w:rsidTr="00471064">
        <w:trPr>
          <w:trHeight w:val="355"/>
        </w:trPr>
        <w:tc>
          <w:tcPr>
            <w:tcW w:w="5000" w:type="pct"/>
            <w:gridSpan w:val="2"/>
          </w:tcPr>
          <w:p w14:paraId="48261902" w14:textId="77777777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DIRECCIÓN DEL ESTABLECIMIENTO DE SALUD (obligatorio):</w:t>
            </w:r>
          </w:p>
          <w:p w14:paraId="41AF01A5" w14:textId="57F409BA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71064" w:rsidRPr="00471064" w14:paraId="1B979239" w14:textId="77777777" w:rsidTr="00471064">
        <w:trPr>
          <w:trHeight w:val="265"/>
        </w:trPr>
        <w:tc>
          <w:tcPr>
            <w:tcW w:w="5000" w:type="pct"/>
            <w:gridSpan w:val="2"/>
          </w:tcPr>
          <w:p w14:paraId="6C41AE9A" w14:textId="5E3A58FA" w:rsid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</w:t>
            </w:r>
            <w:r w:rsidR="00E80695"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</w:t>
            </w:r>
            <w:r w:rsidR="00E8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L INVESTIGADOR PRINCIPAL</w:t>
            </w: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</w:p>
          <w:p w14:paraId="13040098" w14:textId="168E4D8C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71064" w:rsidRPr="00471064" w14:paraId="1C852E4D" w14:textId="77777777" w:rsidTr="00471064">
        <w:trPr>
          <w:trHeight w:val="37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0D167BB" w14:textId="77777777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1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 DE DENUNCIA:</w:t>
            </w:r>
          </w:p>
        </w:tc>
      </w:tr>
      <w:tr w:rsidR="00471064" w:rsidRPr="00471064" w14:paraId="7F3C5420" w14:textId="77777777" w:rsidTr="00471064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E10BF" w14:textId="77777777" w:rsidR="00471064" w:rsidRPr="00471064" w:rsidRDefault="00471064" w:rsidP="00471064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</w:pPr>
          </w:p>
          <w:p w14:paraId="19E541E3" w14:textId="4B1D9AB7" w:rsidR="00471064" w:rsidRPr="00471064" w:rsidRDefault="00471064" w:rsidP="00471064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EC"/>
              </w:rPr>
            </w:pPr>
            <w:r w:rsidRPr="00471064">
              <w:rPr>
                <w:rFonts w:ascii="Arial" w:eastAsia="Times New Roman" w:hAnsi="Arial" w:cs="Arial"/>
                <w:b/>
                <w:color w:val="000000"/>
                <w:lang w:eastAsia="es-EC"/>
              </w:rPr>
              <w:t>DESCRIPCIÓN</w:t>
            </w:r>
            <w:r w:rsidR="00A47CEA">
              <w:rPr>
                <w:rFonts w:ascii="Arial" w:eastAsia="Times New Roman" w:hAnsi="Arial" w:cs="Arial"/>
                <w:b/>
                <w:color w:val="000000"/>
                <w:lang w:eastAsia="es-EC"/>
              </w:rPr>
              <w:t xml:space="preserve"> DE LA DENUNCIA</w:t>
            </w:r>
            <w:r w:rsidRPr="00471064">
              <w:rPr>
                <w:rFonts w:ascii="Arial" w:eastAsia="Times New Roman" w:hAnsi="Arial" w:cs="Arial"/>
                <w:b/>
                <w:color w:val="000000"/>
                <w:lang w:eastAsia="es-EC"/>
              </w:rPr>
              <w:t xml:space="preserve"> DEL ENSAYO CLÍNICO </w:t>
            </w:r>
          </w:p>
          <w:p w14:paraId="0B1D546B" w14:textId="77777777" w:rsidR="00471064" w:rsidRPr="00471064" w:rsidRDefault="00471064" w:rsidP="00471064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EC"/>
              </w:rPr>
            </w:pPr>
          </w:p>
        </w:tc>
      </w:tr>
      <w:tr w:rsidR="00E55800" w:rsidRPr="00471064" w14:paraId="67F54A71" w14:textId="77777777" w:rsidTr="00471064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3B436" w14:textId="2AE734DA" w:rsidR="00E55800" w:rsidRPr="00B740CA" w:rsidRDefault="00B740CA" w:rsidP="00B740CA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EC"/>
              </w:rPr>
              <w:t xml:space="preserve">La </w:t>
            </w:r>
            <w:r w:rsidR="00E55800" w:rsidRPr="00B740C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EC"/>
              </w:rPr>
              <w:t>ARCSA tratará los datos personales del denunciante y de terceros con confidencialidad, conforme normativa nacional aplicable, y sólo para fines de verificación de BPC.</w:t>
            </w:r>
          </w:p>
        </w:tc>
      </w:tr>
      <w:tr w:rsidR="00471064" w:rsidRPr="00471064" w14:paraId="00B37A9D" w14:textId="77777777" w:rsidTr="00471064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auto"/>
            </w:tcBorders>
            <w:noWrap/>
          </w:tcPr>
          <w:p w14:paraId="4FA10384" w14:textId="0D2BB5F1" w:rsidR="00E80695" w:rsidRPr="00E80695" w:rsidRDefault="00E80695" w:rsidP="00E80695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C"/>
              </w:rPr>
            </w:pPr>
            <w:r w:rsidRPr="00E8069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EC"/>
              </w:rPr>
              <w:t>(</w:t>
            </w:r>
            <w:r w:rsidRPr="00E80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El denunciante debe detallar las actividades del ensayo clínico que motivan la denuncia. Como respaldo, puede adjuntar </w:t>
            </w:r>
            <w:r w:rsidRPr="00E8069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EC"/>
              </w:rPr>
              <w:t>evidencias documentales, fotografías o videos</w:t>
            </w:r>
            <w:r w:rsidRPr="00E80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que sustenten la sospecha.</w:t>
            </w:r>
          </w:p>
          <w:p w14:paraId="29CB6D0A" w14:textId="1AB0489F" w:rsidR="00BB629E" w:rsidRPr="00BB629E" w:rsidRDefault="00E80695" w:rsidP="00BB629E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ES_tradnl" w:eastAsia="es-EC"/>
              </w:rPr>
            </w:pPr>
            <w:r w:rsidRPr="00E8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Envío de información: </w:t>
            </w:r>
            <w:r w:rsidRPr="00E80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Una vez completado </w:t>
            </w:r>
            <w:r w:rsidR="00F975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este anexo</w:t>
            </w:r>
            <w:r w:rsidRPr="00E80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y reunida la documentación, deberá enviarse al correo </w:t>
            </w:r>
            <w:hyperlink r:id="rId8" w:history="1">
              <w:r w:rsidRPr="00E80695">
                <w:rPr>
                  <w:rStyle w:val="Hipervnculo"/>
                  <w:rFonts w:ascii="Calibri" w:eastAsia="Times New Roman" w:hAnsi="Calibri" w:cs="Calibri"/>
                  <w:b/>
                  <w:bCs/>
                  <w:i/>
                  <w:sz w:val="20"/>
                  <w:szCs w:val="20"/>
                  <w:lang w:eastAsia="es-EC"/>
                </w:rPr>
                <w:t>atencion.ensayosclinicos@controlsanitario.gob.ec</w:t>
              </w:r>
            </w:hyperlink>
            <w:r w:rsidRPr="00E80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, siguiendo las indicaciones del instructivo correspondiente</w:t>
            </w:r>
            <w:r w:rsidR="00BB62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BB629E" w:rsidRPr="00BB62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(</w:t>
            </w:r>
            <w:r w:rsidR="00BB629E" w:rsidRPr="00BB62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C"/>
              </w:rPr>
              <w:t xml:space="preserve">Instructivo Externo: </w:t>
            </w:r>
            <w:r w:rsidR="00BB629E" w:rsidRPr="00BB629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ES_tradnl" w:eastAsia="es-EC"/>
              </w:rPr>
              <w:t>Inspecciones para verificar el cumplimiento de buenas prácticas clínicas (BPC) en un ensayo clínico autorizado)</w:t>
            </w:r>
            <w:r w:rsidR="00BB629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ES_tradnl" w:eastAsia="es-EC"/>
              </w:rPr>
              <w:t>.</w:t>
            </w:r>
          </w:p>
          <w:p w14:paraId="2FA8FB0A" w14:textId="1C2013AF" w:rsidR="00471064" w:rsidRPr="00471064" w:rsidRDefault="00471064" w:rsidP="00BB629E">
            <w:pPr>
              <w:jc w:val="both"/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6CF0831B" w14:textId="77777777" w:rsidTr="00471064">
        <w:trPr>
          <w:trHeight w:val="346"/>
        </w:trPr>
        <w:tc>
          <w:tcPr>
            <w:tcW w:w="5000" w:type="pct"/>
            <w:gridSpan w:val="2"/>
            <w:noWrap/>
          </w:tcPr>
          <w:p w14:paraId="0073938F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49ECEA67" w14:textId="77777777" w:rsidTr="00471064">
        <w:trPr>
          <w:trHeight w:val="346"/>
        </w:trPr>
        <w:tc>
          <w:tcPr>
            <w:tcW w:w="5000" w:type="pct"/>
            <w:gridSpan w:val="2"/>
            <w:noWrap/>
          </w:tcPr>
          <w:p w14:paraId="61E283F3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30101F20" w14:textId="77777777" w:rsidTr="00471064">
        <w:trPr>
          <w:trHeight w:val="393"/>
        </w:trPr>
        <w:tc>
          <w:tcPr>
            <w:tcW w:w="5000" w:type="pct"/>
            <w:gridSpan w:val="2"/>
            <w:noWrap/>
          </w:tcPr>
          <w:p w14:paraId="20E94531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51C7E377" w14:textId="77777777" w:rsidTr="00471064">
        <w:trPr>
          <w:trHeight w:val="413"/>
        </w:trPr>
        <w:tc>
          <w:tcPr>
            <w:tcW w:w="5000" w:type="pct"/>
            <w:gridSpan w:val="2"/>
            <w:noWrap/>
          </w:tcPr>
          <w:p w14:paraId="7586DC8C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291ECD8F" w14:textId="77777777" w:rsidTr="00471064">
        <w:trPr>
          <w:trHeight w:val="419"/>
        </w:trPr>
        <w:tc>
          <w:tcPr>
            <w:tcW w:w="5000" w:type="pct"/>
            <w:gridSpan w:val="2"/>
            <w:noWrap/>
          </w:tcPr>
          <w:p w14:paraId="7C6E28C3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01A910FF" w14:textId="77777777" w:rsidTr="00471064">
        <w:trPr>
          <w:trHeight w:val="394"/>
        </w:trPr>
        <w:tc>
          <w:tcPr>
            <w:tcW w:w="5000" w:type="pct"/>
            <w:gridSpan w:val="2"/>
            <w:noWrap/>
          </w:tcPr>
          <w:p w14:paraId="1DC09F39" w14:textId="77777777" w:rsidR="00471064" w:rsidRPr="00471064" w:rsidRDefault="00471064" w:rsidP="00471064">
            <w:pPr>
              <w:rPr>
                <w:rFonts w:ascii="Arial" w:eastAsia="Times New Roman" w:hAnsi="Arial" w:cs="Arial"/>
                <w:color w:val="000000"/>
                <w:szCs w:val="20"/>
                <w:lang w:eastAsia="es-EC"/>
              </w:rPr>
            </w:pPr>
          </w:p>
        </w:tc>
      </w:tr>
      <w:tr w:rsidR="00471064" w:rsidRPr="00471064" w14:paraId="1A8074B6" w14:textId="77777777" w:rsidTr="00471064">
        <w:trPr>
          <w:trHeight w:val="445"/>
        </w:trPr>
        <w:tc>
          <w:tcPr>
            <w:tcW w:w="5000" w:type="pct"/>
            <w:gridSpan w:val="2"/>
            <w:noWrap/>
          </w:tcPr>
          <w:p w14:paraId="4DFDBE75" w14:textId="77777777" w:rsidR="00471064" w:rsidRPr="00471064" w:rsidRDefault="00471064" w:rsidP="00471064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71064" w:rsidRPr="00471064" w14:paraId="18717E25" w14:textId="77777777" w:rsidTr="00471064">
        <w:trPr>
          <w:trHeight w:val="409"/>
        </w:trPr>
        <w:tc>
          <w:tcPr>
            <w:tcW w:w="5000" w:type="pct"/>
            <w:gridSpan w:val="2"/>
            <w:noWrap/>
          </w:tcPr>
          <w:p w14:paraId="4D0A1FC4" w14:textId="77777777" w:rsidR="00471064" w:rsidRPr="00471064" w:rsidRDefault="00471064" w:rsidP="00471064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71064" w:rsidRPr="00471064" w14:paraId="6FAD19A4" w14:textId="77777777" w:rsidTr="00471064">
        <w:trPr>
          <w:trHeight w:val="415"/>
        </w:trPr>
        <w:tc>
          <w:tcPr>
            <w:tcW w:w="5000" w:type="pct"/>
            <w:gridSpan w:val="2"/>
            <w:noWrap/>
          </w:tcPr>
          <w:p w14:paraId="5B2D3091" w14:textId="77777777" w:rsidR="00471064" w:rsidRPr="00471064" w:rsidRDefault="00471064" w:rsidP="00471064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</w:tbl>
    <w:p w14:paraId="52227A52" w14:textId="118D2C62" w:rsidR="00E25A0F" w:rsidRDefault="00E25A0F" w:rsidP="00CE61A5"/>
    <w:sectPr w:rsidR="00E25A0F" w:rsidSect="00B740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07" w:right="1701" w:bottom="1417" w:left="1701" w:header="737" w:footer="123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BC49" w14:textId="77777777" w:rsidR="000672C2" w:rsidRDefault="000672C2" w:rsidP="005F4159">
      <w:r>
        <w:separator/>
      </w:r>
    </w:p>
  </w:endnote>
  <w:endnote w:type="continuationSeparator" w:id="0">
    <w:p w14:paraId="6F80D113" w14:textId="77777777" w:rsidR="000672C2" w:rsidRDefault="000672C2" w:rsidP="005F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8C05" w14:textId="77777777" w:rsidR="00DE550F" w:rsidRDefault="00DE55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D5AE" w14:textId="21137E69" w:rsidR="00281303" w:rsidRPr="00281303" w:rsidRDefault="00281303" w:rsidP="00281303">
    <w:pPr>
      <w:pBdr>
        <w:top w:val="single" w:sz="4" w:space="1" w:color="D9D9D9"/>
      </w:pBdr>
      <w:tabs>
        <w:tab w:val="center" w:pos="4252"/>
        <w:tab w:val="right" w:pos="8504"/>
        <w:tab w:val="right" w:pos="8787"/>
      </w:tabs>
      <w:rPr>
        <w:rFonts w:ascii="Times New Roman" w:eastAsia="Times New Roman" w:hAnsi="Times New Roman" w:cs="Times New Roman"/>
        <w:color w:val="808080"/>
        <w:spacing w:val="60"/>
        <w:sz w:val="20"/>
        <w:szCs w:val="20"/>
        <w:lang w:eastAsia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4599" w14:textId="0C57E7DC" w:rsidR="00E25A0F" w:rsidRPr="00281303" w:rsidRDefault="00DE550F" w:rsidP="00E25A0F">
    <w:pPr>
      <w:pBdr>
        <w:top w:val="single" w:sz="4" w:space="1" w:color="D9D9D9"/>
      </w:pBdr>
      <w:tabs>
        <w:tab w:val="center" w:pos="4252"/>
        <w:tab w:val="right" w:pos="8504"/>
        <w:tab w:val="right" w:pos="8787"/>
      </w:tabs>
      <w:rPr>
        <w:rFonts w:ascii="Times New Roman" w:eastAsia="Times New Roman" w:hAnsi="Times New Roman" w:cs="Times New Roman"/>
        <w:color w:val="808080"/>
        <w:spacing w:val="60"/>
        <w:sz w:val="20"/>
        <w:szCs w:val="20"/>
        <w:lang w:eastAsia="es-ES"/>
      </w:rPr>
    </w:pPr>
    <w:r w:rsidRPr="00DE550F">
      <w:rPr>
        <w:rFonts w:ascii="Calibri" w:eastAsia="Times New Roman" w:hAnsi="Calibri" w:cs="Times New Roman"/>
        <w:sz w:val="20"/>
        <w:szCs w:val="22"/>
        <w:lang w:eastAsia="es-ES"/>
      </w:rPr>
      <w:t>FE-B.3.3.1-EC-06-01</w:t>
    </w:r>
    <w:r w:rsidR="00E25A0F" w:rsidRPr="00B740CA">
      <w:rPr>
        <w:rFonts w:ascii="Calibri" w:eastAsia="Times New Roman" w:hAnsi="Calibri" w:cs="Times New Roman"/>
        <w:sz w:val="16"/>
        <w:szCs w:val="16"/>
        <w:lang w:eastAsia="es-ES"/>
      </w:rPr>
      <w:t>/</w:t>
    </w:r>
    <w:r w:rsidR="00FA18C3" w:rsidRPr="00B740CA">
      <w:rPr>
        <w:rFonts w:ascii="Calibri" w:eastAsia="Times New Roman" w:hAnsi="Calibri" w:cs="Times New Roman"/>
        <w:sz w:val="20"/>
        <w:szCs w:val="16"/>
        <w:lang w:eastAsia="es-ES"/>
      </w:rPr>
      <w:t>Versión</w:t>
    </w:r>
    <w:r>
      <w:rPr>
        <w:rFonts w:ascii="Calibri" w:eastAsia="Times New Roman" w:hAnsi="Calibri" w:cs="Times New Roman"/>
        <w:sz w:val="20"/>
        <w:szCs w:val="16"/>
        <w:lang w:eastAsia="es-ES"/>
      </w:rPr>
      <w:t>01</w:t>
    </w:r>
    <w:r w:rsidR="004E75A7" w:rsidRPr="00B740CA">
      <w:rPr>
        <w:rFonts w:ascii="Calibri" w:eastAsia="Times New Roman" w:hAnsi="Calibri" w:cs="Times New Roman"/>
        <w:sz w:val="20"/>
        <w:szCs w:val="16"/>
        <w:lang w:eastAsia="es-ES"/>
      </w:rPr>
      <w:t>/</w:t>
    </w:r>
    <w:r w:rsidR="00D92265">
      <w:rPr>
        <w:rFonts w:ascii="Calibri" w:eastAsia="Times New Roman" w:hAnsi="Calibri" w:cs="Times New Roman"/>
        <w:sz w:val="20"/>
        <w:szCs w:val="16"/>
        <w:lang w:eastAsia="es-ES"/>
      </w:rPr>
      <w:t>Octubre2025</w:t>
    </w:r>
    <w:r w:rsidR="00E25A0F" w:rsidRPr="00B740CA">
      <w:rPr>
        <w:rFonts w:ascii="Times New Roman" w:eastAsia="Times New Roman" w:hAnsi="Times New Roman" w:cs="Times New Roman"/>
        <w:sz w:val="20"/>
        <w:szCs w:val="20"/>
        <w:lang w:eastAsia="es-ES"/>
      </w:rPr>
      <w:tab/>
    </w:r>
    <w:r w:rsidR="00E25A0F" w:rsidRPr="00B740CA">
      <w:rPr>
        <w:rFonts w:ascii="Times New Roman" w:eastAsia="Times New Roman" w:hAnsi="Times New Roman" w:cs="Times New Roman"/>
        <w:sz w:val="20"/>
        <w:szCs w:val="20"/>
        <w:lang w:eastAsia="es-ES"/>
      </w:rPr>
      <w:tab/>
    </w:r>
    <w:r w:rsidR="00E25A0F" w:rsidRPr="00B740CA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>1</w:t>
    </w:r>
    <w:r w:rsidR="00E25A0F" w:rsidRPr="00B740CA"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| </w:t>
    </w:r>
    <w:r w:rsidR="00E25A0F" w:rsidRPr="00B740CA">
      <w:rPr>
        <w:rFonts w:ascii="Times New Roman" w:eastAsia="Times New Roman" w:hAnsi="Times New Roman" w:cs="Times New Roman"/>
        <w:color w:val="808080"/>
        <w:spacing w:val="60"/>
        <w:sz w:val="20"/>
        <w:szCs w:val="20"/>
        <w:lang w:eastAsia="es-ES"/>
      </w:rPr>
      <w:t>Página</w:t>
    </w:r>
  </w:p>
  <w:p w14:paraId="66EBDF65" w14:textId="77777777" w:rsidR="00E25A0F" w:rsidRDefault="00E25A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8961" w14:textId="77777777" w:rsidR="000672C2" w:rsidRDefault="000672C2" w:rsidP="005F4159">
      <w:r>
        <w:separator/>
      </w:r>
    </w:p>
  </w:footnote>
  <w:footnote w:type="continuationSeparator" w:id="0">
    <w:p w14:paraId="41181DDA" w14:textId="77777777" w:rsidR="000672C2" w:rsidRDefault="000672C2" w:rsidP="005F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98DCF" w14:textId="6EDFDC8C" w:rsidR="004E75A7" w:rsidRDefault="004E75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553CC" w14:textId="1D1CC80B" w:rsidR="00FC79EC" w:rsidRDefault="00A548E3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7728" behindDoc="1" locked="0" layoutInCell="1" allowOverlap="1" wp14:anchorId="652A081D" wp14:editId="6F09CB8D">
          <wp:simplePos x="0" y="0"/>
          <wp:positionH relativeFrom="column">
            <wp:posOffset>-1085088</wp:posOffset>
          </wp:positionH>
          <wp:positionV relativeFrom="paragraph">
            <wp:posOffset>-342011</wp:posOffset>
          </wp:positionV>
          <wp:extent cx="7577888" cy="90585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3707" b="87841"/>
                  <a:stretch/>
                </pic:blipFill>
                <pic:spPr bwMode="auto">
                  <a:xfrm>
                    <a:off x="0" y="0"/>
                    <a:ext cx="7577888" cy="905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155A7" w14:textId="5510DD1C" w:rsidR="00FC79EC" w:rsidRDefault="00FC79EC">
    <w:pPr>
      <w:pStyle w:val="Encabezado"/>
    </w:pPr>
  </w:p>
  <w:p w14:paraId="44768812" w14:textId="77777777" w:rsidR="00FC79EC" w:rsidRDefault="00FC79EC">
    <w:pPr>
      <w:pStyle w:val="Encabezado"/>
    </w:pPr>
  </w:p>
  <w:p w14:paraId="10D0B423" w14:textId="25C6E918" w:rsidR="005F4159" w:rsidRDefault="005F4159">
    <w:pPr>
      <w:pStyle w:val="Encabezado"/>
    </w:pPr>
  </w:p>
  <w:p w14:paraId="5AE90533" w14:textId="56299F5E" w:rsidR="00FC79EC" w:rsidRDefault="00FC79EC">
    <w:pPr>
      <w:pStyle w:val="Encabezado"/>
    </w:pPr>
  </w:p>
  <w:p w14:paraId="15D3BEFB" w14:textId="7AEC8395" w:rsidR="00FC79EC" w:rsidRDefault="00FC79EC">
    <w:pPr>
      <w:pStyle w:val="Encabezado"/>
    </w:pPr>
  </w:p>
  <w:tbl>
    <w:tblPr>
      <w:tblpPr w:leftFromText="181" w:rightFromText="181" w:vertAnchor="page" w:horzAnchor="page" w:tblpX="3250" w:tblpY="1679"/>
      <w:tblW w:w="6013" w:type="dxa"/>
      <w:tblLook w:val="04A0" w:firstRow="1" w:lastRow="0" w:firstColumn="1" w:lastColumn="0" w:noHBand="0" w:noVBand="1"/>
    </w:tblPr>
    <w:tblGrid>
      <w:gridCol w:w="6013"/>
    </w:tblGrid>
    <w:tr w:rsidR="00FC79EC" w:rsidRPr="00B521FC" w14:paraId="5AE0ED3F" w14:textId="77777777" w:rsidTr="00042609">
      <w:trPr>
        <w:trHeight w:val="446"/>
      </w:trPr>
      <w:tc>
        <w:tcPr>
          <w:tcW w:w="6013" w:type="dxa"/>
          <w:shd w:val="clear" w:color="auto" w:fill="auto"/>
          <w:vAlign w:val="center"/>
        </w:tcPr>
        <w:p w14:paraId="1135E00C" w14:textId="6BC5E62B" w:rsidR="00FC79EC" w:rsidRPr="00521175" w:rsidRDefault="00FC79EC" w:rsidP="00FC79EC">
          <w:pPr>
            <w:pStyle w:val="Ttulo1"/>
            <w:tabs>
              <w:tab w:val="left" w:pos="1395"/>
              <w:tab w:val="center" w:pos="4819"/>
            </w:tabs>
            <w:spacing w:before="0" w:line="240" w:lineRule="auto"/>
            <w:ind w:left="-1560" w:right="-1290"/>
            <w:jc w:val="center"/>
            <w:rPr>
              <w:rFonts w:ascii="Calibri" w:hAnsi="Calibri"/>
              <w:b w:val="0"/>
              <w:color w:val="646367"/>
              <w:sz w:val="18"/>
              <w:szCs w:val="18"/>
              <w:lang w:val="es-EC"/>
            </w:rPr>
          </w:pPr>
          <w:r w:rsidRPr="00521175">
            <w:rPr>
              <w:rFonts w:ascii="Calibri" w:hAnsi="Calibri"/>
              <w:b w:val="0"/>
              <w:color w:val="646367"/>
              <w:sz w:val="18"/>
              <w:szCs w:val="18"/>
              <w:lang w:val="es-EC"/>
            </w:rPr>
            <w:t>ANEXO 1</w:t>
          </w:r>
        </w:p>
      </w:tc>
    </w:tr>
    <w:tr w:rsidR="00FC79EC" w:rsidRPr="00D37C51" w14:paraId="1F2EDF14" w14:textId="77777777" w:rsidTr="00042609">
      <w:trPr>
        <w:trHeight w:val="75"/>
      </w:trPr>
      <w:tc>
        <w:tcPr>
          <w:tcW w:w="6013" w:type="dxa"/>
          <w:shd w:val="clear" w:color="auto" w:fill="auto"/>
          <w:vAlign w:val="center"/>
        </w:tcPr>
        <w:p w14:paraId="01FA6F45" w14:textId="60E82E42" w:rsidR="00FC79EC" w:rsidRDefault="0044460C" w:rsidP="00FC79EC">
          <w:pPr>
            <w:pStyle w:val="Ttulo1"/>
            <w:spacing w:before="0" w:line="240" w:lineRule="auto"/>
            <w:ind w:left="-1560" w:right="-1290"/>
            <w:jc w:val="center"/>
            <w:rPr>
              <w:rFonts w:ascii="Calibri" w:hAnsi="Calibri"/>
              <w:b w:val="0"/>
              <w:color w:val="646367"/>
              <w:sz w:val="18"/>
              <w:szCs w:val="18"/>
              <w:lang w:val="es-EC"/>
            </w:rPr>
          </w:pPr>
          <w:r>
            <w:rPr>
              <w:rFonts w:ascii="Calibri" w:hAnsi="Calibri"/>
              <w:b w:val="0"/>
              <w:color w:val="646367"/>
              <w:sz w:val="18"/>
              <w:szCs w:val="18"/>
              <w:lang w:val="es-EC"/>
            </w:rPr>
            <w:t>FORMATO DE DENUNCIA</w:t>
          </w:r>
        </w:p>
        <w:p w14:paraId="464384C0" w14:textId="0111FB47" w:rsidR="0044460C" w:rsidRPr="0044460C" w:rsidRDefault="0044460C" w:rsidP="00471064">
          <w:pPr>
            <w:pStyle w:val="Ttulo1"/>
            <w:spacing w:before="0" w:line="240" w:lineRule="auto"/>
            <w:ind w:left="-1560" w:right="-1290"/>
            <w:jc w:val="center"/>
          </w:pPr>
          <w:r w:rsidRPr="00471064">
            <w:rPr>
              <w:rFonts w:ascii="Calibri" w:hAnsi="Calibri"/>
              <w:b w:val="0"/>
              <w:color w:val="646367"/>
              <w:sz w:val="18"/>
              <w:szCs w:val="18"/>
              <w:lang w:val="es-EC"/>
            </w:rPr>
            <w:t>INFORMACIÓN DE ENSAYO CLÍNICO SOSPECHOSO</w:t>
          </w:r>
        </w:p>
        <w:p w14:paraId="7F8B5453" w14:textId="77777777" w:rsidR="00FC79EC" w:rsidRPr="00521175" w:rsidRDefault="00FC79EC" w:rsidP="00FC79EC">
          <w:pPr>
            <w:ind w:left="-1560" w:right="-1290"/>
            <w:jc w:val="center"/>
            <w:rPr>
              <w:color w:val="646367"/>
            </w:rPr>
          </w:pPr>
        </w:p>
      </w:tc>
    </w:tr>
  </w:tbl>
  <w:p w14:paraId="5E80E09D" w14:textId="77777777" w:rsidR="00FC79EC" w:rsidRDefault="00FC79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3250" w:tblpY="1679"/>
      <w:tblW w:w="6099" w:type="dxa"/>
      <w:tblLook w:val="04A0" w:firstRow="1" w:lastRow="0" w:firstColumn="1" w:lastColumn="0" w:noHBand="0" w:noVBand="1"/>
    </w:tblPr>
    <w:tblGrid>
      <w:gridCol w:w="6099"/>
    </w:tblGrid>
    <w:tr w:rsidR="00E25A0F" w:rsidRPr="00E25A0F" w14:paraId="02C87316" w14:textId="77777777" w:rsidTr="00E25A0F">
      <w:trPr>
        <w:trHeight w:val="199"/>
      </w:trPr>
      <w:tc>
        <w:tcPr>
          <w:tcW w:w="6099" w:type="dxa"/>
          <w:shd w:val="clear" w:color="auto" w:fill="auto"/>
          <w:vAlign w:val="center"/>
        </w:tcPr>
        <w:p w14:paraId="7977C4DE" w14:textId="77777777" w:rsidR="00E25A0F" w:rsidRPr="00FA18C3" w:rsidRDefault="00E25A0F" w:rsidP="00E25A0F">
          <w:pPr>
            <w:keepNext/>
            <w:keepLines/>
            <w:tabs>
              <w:tab w:val="left" w:pos="1395"/>
              <w:tab w:val="center" w:pos="4819"/>
            </w:tabs>
            <w:ind w:left="-1560" w:right="-1290"/>
            <w:jc w:val="center"/>
            <w:outlineLvl w:val="0"/>
            <w:rPr>
              <w:rFonts w:ascii="Calibri" w:eastAsia="Times New Roman" w:hAnsi="Calibri" w:cs="Times New Roman"/>
              <w:b/>
              <w:bCs/>
              <w:color w:val="646367"/>
              <w:szCs w:val="18"/>
            </w:rPr>
          </w:pPr>
          <w:r w:rsidRPr="00FA18C3">
            <w:rPr>
              <w:rFonts w:ascii="Calibri" w:eastAsia="Times New Roman" w:hAnsi="Calibri" w:cs="Times New Roman"/>
              <w:b/>
              <w:bCs/>
              <w:color w:val="646367"/>
              <w:szCs w:val="18"/>
            </w:rPr>
            <w:t>ANEXO 1</w:t>
          </w:r>
        </w:p>
      </w:tc>
    </w:tr>
    <w:tr w:rsidR="00E25A0F" w:rsidRPr="00E25A0F" w14:paraId="1288FFF8" w14:textId="77777777" w:rsidTr="00E25A0F">
      <w:trPr>
        <w:trHeight w:val="181"/>
      </w:trPr>
      <w:tc>
        <w:tcPr>
          <w:tcW w:w="6099" w:type="dxa"/>
          <w:shd w:val="clear" w:color="auto" w:fill="auto"/>
          <w:vAlign w:val="center"/>
        </w:tcPr>
        <w:p w14:paraId="34C8B308" w14:textId="0A457C05" w:rsidR="00E25A0F" w:rsidRPr="00FA18C3" w:rsidRDefault="00FA18C3" w:rsidP="00FA18C3">
          <w:pPr>
            <w:keepNext/>
            <w:keepLines/>
            <w:ind w:left="-1560" w:right="-1290"/>
            <w:jc w:val="center"/>
            <w:outlineLvl w:val="0"/>
            <w:rPr>
              <w:color w:val="646367"/>
            </w:rPr>
          </w:pPr>
          <w:r w:rsidRPr="00FA18C3">
            <w:rPr>
              <w:rFonts w:ascii="Calibri" w:eastAsia="Times New Roman" w:hAnsi="Calibri" w:cs="Times New Roman"/>
              <w:bCs/>
              <w:color w:val="646367"/>
              <w:szCs w:val="18"/>
            </w:rPr>
            <w:t xml:space="preserve">DENUNCIA </w:t>
          </w:r>
          <w:r w:rsidR="00E25A0F" w:rsidRPr="00FA18C3">
            <w:rPr>
              <w:rFonts w:ascii="Calibri" w:eastAsia="Times New Roman" w:hAnsi="Calibri" w:cs="Times New Roman"/>
              <w:bCs/>
              <w:color w:val="646367"/>
              <w:szCs w:val="18"/>
            </w:rPr>
            <w:t xml:space="preserve">DE ENSAYO CLÍNICO </w:t>
          </w:r>
        </w:p>
      </w:tc>
    </w:tr>
  </w:tbl>
  <w:p w14:paraId="23B78803" w14:textId="6146A975" w:rsidR="00E25A0F" w:rsidRDefault="00974C63">
    <w:pPr>
      <w:pStyle w:val="Encabezado"/>
    </w:pPr>
    <w:r w:rsidRPr="00A63124">
      <w:rPr>
        <w:rFonts w:eastAsia="MS Mincho" w:cs="Arial"/>
        <w:noProof/>
        <w:lang w:eastAsia="es-EC"/>
      </w:rPr>
      <w:drawing>
        <wp:anchor distT="0" distB="0" distL="114300" distR="114300" simplePos="0" relativeHeight="251661824" behindDoc="1" locked="0" layoutInCell="1" allowOverlap="1" wp14:anchorId="4056E955" wp14:editId="70AF004F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536815" cy="10647680"/>
          <wp:effectExtent l="0" t="0" r="6985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225"/>
    <w:multiLevelType w:val="multilevel"/>
    <w:tmpl w:val="697EA612"/>
    <w:lvl w:ilvl="0">
      <w:start w:val="1"/>
      <w:numFmt w:val="decimal"/>
      <w:pStyle w:val="Titulo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43F67D27"/>
    <w:multiLevelType w:val="multilevel"/>
    <w:tmpl w:val="9DC2A06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Subt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59"/>
    <w:rsid w:val="00044DED"/>
    <w:rsid w:val="00056F8F"/>
    <w:rsid w:val="000670B2"/>
    <w:rsid w:val="000672C2"/>
    <w:rsid w:val="0008189F"/>
    <w:rsid w:val="000A2081"/>
    <w:rsid w:val="000D178B"/>
    <w:rsid w:val="000E723C"/>
    <w:rsid w:val="001B39C7"/>
    <w:rsid w:val="00204B18"/>
    <w:rsid w:val="00281303"/>
    <w:rsid w:val="0028494B"/>
    <w:rsid w:val="00311D75"/>
    <w:rsid w:val="00403E7B"/>
    <w:rsid w:val="0044460C"/>
    <w:rsid w:val="00471064"/>
    <w:rsid w:val="004E75A7"/>
    <w:rsid w:val="005027D5"/>
    <w:rsid w:val="005457F7"/>
    <w:rsid w:val="00561722"/>
    <w:rsid w:val="005802E6"/>
    <w:rsid w:val="0059082C"/>
    <w:rsid w:val="005F4159"/>
    <w:rsid w:val="006B230F"/>
    <w:rsid w:val="006E3341"/>
    <w:rsid w:val="007F5F51"/>
    <w:rsid w:val="00867EA6"/>
    <w:rsid w:val="008747D2"/>
    <w:rsid w:val="009143F0"/>
    <w:rsid w:val="00974C63"/>
    <w:rsid w:val="009E08C6"/>
    <w:rsid w:val="00A47CEA"/>
    <w:rsid w:val="00A548E3"/>
    <w:rsid w:val="00AF2901"/>
    <w:rsid w:val="00B448FB"/>
    <w:rsid w:val="00B740CA"/>
    <w:rsid w:val="00BB629E"/>
    <w:rsid w:val="00BF3202"/>
    <w:rsid w:val="00C07EF2"/>
    <w:rsid w:val="00C31A73"/>
    <w:rsid w:val="00C83D4F"/>
    <w:rsid w:val="00CB4219"/>
    <w:rsid w:val="00CD1EB2"/>
    <w:rsid w:val="00CE5F6D"/>
    <w:rsid w:val="00CE61A5"/>
    <w:rsid w:val="00D65883"/>
    <w:rsid w:val="00D92265"/>
    <w:rsid w:val="00DE550F"/>
    <w:rsid w:val="00DF16B7"/>
    <w:rsid w:val="00DF22EA"/>
    <w:rsid w:val="00E25A0F"/>
    <w:rsid w:val="00E44285"/>
    <w:rsid w:val="00E55800"/>
    <w:rsid w:val="00E80695"/>
    <w:rsid w:val="00E932C6"/>
    <w:rsid w:val="00EE078A"/>
    <w:rsid w:val="00F16347"/>
    <w:rsid w:val="00F204F1"/>
    <w:rsid w:val="00F22238"/>
    <w:rsid w:val="00F975BA"/>
    <w:rsid w:val="00FA18C3"/>
    <w:rsid w:val="00FC79EC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177EB"/>
  <w15:docId w15:val="{0F3501C1-B0DD-DD4E-A4B6-B2BF0A5B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0F"/>
  </w:style>
  <w:style w:type="paragraph" w:styleId="Ttulo1">
    <w:name w:val="heading 1"/>
    <w:basedOn w:val="Normal"/>
    <w:next w:val="Normal"/>
    <w:link w:val="Ttulo1Car"/>
    <w:uiPriority w:val="9"/>
    <w:qFormat/>
    <w:rsid w:val="005F415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9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F4159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4159"/>
    <w:rPr>
      <w:rFonts w:eastAsiaTheme="minorEastAsia"/>
      <w:sz w:val="22"/>
      <w:szCs w:val="22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5F41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159"/>
  </w:style>
  <w:style w:type="paragraph" w:styleId="Piedepgina">
    <w:name w:val="footer"/>
    <w:basedOn w:val="Normal"/>
    <w:link w:val="PiedepginaCar"/>
    <w:uiPriority w:val="99"/>
    <w:unhideWhenUsed/>
    <w:rsid w:val="005F41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159"/>
  </w:style>
  <w:style w:type="character" w:customStyle="1" w:styleId="Ttulo1Car">
    <w:name w:val="Título 1 Car"/>
    <w:basedOn w:val="Fuentedeprrafopredeter"/>
    <w:link w:val="Ttulo1"/>
    <w:uiPriority w:val="9"/>
    <w:rsid w:val="005F4159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9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FC79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uiPriority w:val="99"/>
    <w:unhideWhenUsed/>
    <w:rsid w:val="00FC79EC"/>
    <w:rPr>
      <w:color w:val="0000FF"/>
      <w:u w:val="single"/>
    </w:rPr>
  </w:style>
  <w:style w:type="paragraph" w:customStyle="1" w:styleId="AUTOR-FECHA">
    <w:name w:val="AUTOR-FECHA"/>
    <w:basedOn w:val="Normal"/>
    <w:rsid w:val="00FC79EC"/>
    <w:pPr>
      <w:jc w:val="right"/>
    </w:pPr>
    <w:rPr>
      <w:rFonts w:ascii="Arial" w:eastAsia="Times New Roman" w:hAnsi="Arial" w:cs="Times New Roman"/>
      <w:b/>
      <w:i/>
      <w:color w:val="FFFFFF"/>
      <w:sz w:val="28"/>
      <w:szCs w:val="20"/>
      <w:lang w:val="es-ES_tradnl" w:eastAsia="es-ES_tradnl"/>
    </w:rPr>
  </w:style>
  <w:style w:type="paragraph" w:customStyle="1" w:styleId="Titulo1">
    <w:name w:val="Titulo 1"/>
    <w:basedOn w:val="Ttulo1"/>
    <w:link w:val="Titulo1Car"/>
    <w:qFormat/>
    <w:rsid w:val="00FC79EC"/>
    <w:pPr>
      <w:numPr>
        <w:numId w:val="1"/>
      </w:numPr>
      <w:spacing w:before="0"/>
      <w:jc w:val="both"/>
    </w:pPr>
    <w:rPr>
      <w:rFonts w:ascii="Calibri" w:hAnsi="Calibri"/>
      <w:color w:val="auto"/>
      <w:sz w:val="22"/>
      <w:szCs w:val="22"/>
    </w:rPr>
  </w:style>
  <w:style w:type="character" w:customStyle="1" w:styleId="Titulo1Car">
    <w:name w:val="Titulo 1 Car"/>
    <w:link w:val="Titulo1"/>
    <w:rsid w:val="00FC79EC"/>
    <w:rPr>
      <w:rFonts w:ascii="Calibri" w:eastAsia="Times New Roman" w:hAnsi="Calibri" w:cs="Times New Roman"/>
      <w:b/>
      <w:bCs/>
      <w:sz w:val="22"/>
      <w:szCs w:val="22"/>
      <w:lang w:val="x-none"/>
    </w:rPr>
  </w:style>
  <w:style w:type="paragraph" w:customStyle="1" w:styleId="Subt2">
    <w:name w:val="Subt2"/>
    <w:basedOn w:val="Normal"/>
    <w:link w:val="Subt2Car"/>
    <w:qFormat/>
    <w:rsid w:val="00FC79EC"/>
    <w:pPr>
      <w:keepNext/>
      <w:keepLines/>
      <w:numPr>
        <w:ilvl w:val="1"/>
        <w:numId w:val="2"/>
      </w:numPr>
      <w:spacing w:before="40"/>
      <w:outlineLvl w:val="1"/>
    </w:pPr>
    <w:rPr>
      <w:rFonts w:ascii="Calibri" w:eastAsia="Times New Roman" w:hAnsi="Calibri" w:cs="Times New Roman"/>
      <w:color w:val="000000"/>
      <w:sz w:val="22"/>
      <w:szCs w:val="26"/>
      <w:lang w:eastAsia="es-ES"/>
    </w:rPr>
  </w:style>
  <w:style w:type="character" w:customStyle="1" w:styleId="Subt2Car">
    <w:name w:val="Subt2 Car"/>
    <w:link w:val="Subt2"/>
    <w:rsid w:val="00FC79EC"/>
    <w:rPr>
      <w:rFonts w:ascii="Calibri" w:eastAsia="Times New Roman" w:hAnsi="Calibri" w:cs="Times New Roman"/>
      <w:color w:val="000000"/>
      <w:sz w:val="22"/>
      <w:szCs w:val="26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C79EC"/>
    <w:pPr>
      <w:spacing w:after="100"/>
    </w:pPr>
    <w:rPr>
      <w:rFonts w:ascii="Calibri" w:eastAsia="Times New Roman" w:hAnsi="Calibri" w:cs="Times New Roman"/>
      <w:sz w:val="22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71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17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17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7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7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7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.ensayosclinicos@controlsanitario.gob.e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95C7-5C50-469C-A5B5-22917514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Ines Monica Sanchez Quinchuela</cp:lastModifiedBy>
  <cp:revision>2</cp:revision>
  <dcterms:created xsi:type="dcterms:W3CDTF">2026-01-07T19:53:00Z</dcterms:created>
  <dcterms:modified xsi:type="dcterms:W3CDTF">2026-01-07T19:53:00Z</dcterms:modified>
</cp:coreProperties>
</file>